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6524D2">
        <w:rPr>
          <w:b/>
          <w:caps/>
          <w:sz w:val="24"/>
          <w:szCs w:val="24"/>
        </w:rPr>
        <w:t>01</w:t>
      </w:r>
      <w:r w:rsidR="000C5753">
        <w:rPr>
          <w:b/>
          <w:caps/>
          <w:sz w:val="24"/>
          <w:szCs w:val="24"/>
        </w:rPr>
        <w:t>/</w:t>
      </w:r>
      <w:r w:rsidR="00566097" w:rsidRPr="00900C1A">
        <w:rPr>
          <w:b/>
          <w:caps/>
          <w:sz w:val="24"/>
          <w:szCs w:val="24"/>
        </w:rPr>
        <w:t>14-01</w:t>
      </w:r>
      <w:r w:rsidR="00FC3DFC">
        <w:rPr>
          <w:b/>
          <w:caps/>
          <w:sz w:val="24"/>
          <w:szCs w:val="24"/>
        </w:rPr>
        <w:t xml:space="preserve"> </w:t>
      </w:r>
      <w:r w:rsidRPr="00A5345D">
        <w:rPr>
          <w:b/>
          <w:sz w:val="24"/>
          <w:szCs w:val="24"/>
        </w:rPr>
        <w:t xml:space="preserve">от </w:t>
      </w:r>
      <w:r w:rsidR="006524D2">
        <w:rPr>
          <w:b/>
          <w:sz w:val="24"/>
          <w:szCs w:val="24"/>
        </w:rPr>
        <w:t>24 января 2024</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0528ED">
        <w:rPr>
          <w:b/>
          <w:sz w:val="24"/>
          <w:szCs w:val="24"/>
        </w:rPr>
        <w:t>17</w:t>
      </w:r>
      <w:r w:rsidR="00A05B90">
        <w:rPr>
          <w:b/>
          <w:sz w:val="24"/>
          <w:szCs w:val="24"/>
        </w:rPr>
        <w:t>-08</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rsidR="00CD5464" w:rsidRPr="00CD5464" w:rsidRDefault="00DE57F5" w:rsidP="00CD5464">
      <w:pPr>
        <w:jc w:val="center"/>
        <w:rPr>
          <w:b/>
          <w:sz w:val="24"/>
          <w:szCs w:val="24"/>
        </w:rPr>
      </w:pPr>
      <w:r>
        <w:rPr>
          <w:b/>
          <w:sz w:val="24"/>
          <w:szCs w:val="24"/>
        </w:rPr>
        <w:t>Ю.И.А.</w:t>
      </w:r>
    </w:p>
    <w:p w:rsidR="002A61A6" w:rsidRPr="00A5345D" w:rsidRDefault="002A61A6" w:rsidP="002A61A6">
      <w:pPr>
        <w:jc w:val="center"/>
        <w:rPr>
          <w:b/>
          <w:sz w:val="24"/>
          <w:szCs w:val="24"/>
        </w:rPr>
      </w:pPr>
    </w:p>
    <w:p w:rsidR="002A61A6" w:rsidRPr="00A5345D" w:rsidRDefault="00A0190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Пешехонова Е.И., Светлова М.С., Свиридов О.В., </w:t>
      </w:r>
      <w:proofErr w:type="spellStart"/>
      <w:r>
        <w:rPr>
          <w:sz w:val="24"/>
          <w:szCs w:val="24"/>
        </w:rPr>
        <w:t>Толчеев</w:t>
      </w:r>
      <w:proofErr w:type="spellEnd"/>
      <w:r>
        <w:rPr>
          <w:sz w:val="24"/>
          <w:szCs w:val="24"/>
        </w:rPr>
        <w:t xml:space="preserve"> М.Н., Царьков П.В., Цветкова А.И., при участии Секретаря Совета – </w:t>
      </w:r>
      <w:proofErr w:type="spellStart"/>
      <w:r>
        <w:rPr>
          <w:sz w:val="24"/>
          <w:szCs w:val="24"/>
        </w:rPr>
        <w:t>Царькова</w:t>
      </w:r>
      <w:proofErr w:type="spellEnd"/>
      <w:r>
        <w:rPr>
          <w:sz w:val="24"/>
          <w:szCs w:val="24"/>
        </w:rPr>
        <w:t xml:space="preserve">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C5753">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0528ED">
        <w:rPr>
          <w:bCs/>
          <w:sz w:val="24"/>
          <w:szCs w:val="24"/>
        </w:rPr>
        <w:t>17</w:t>
      </w:r>
      <w:r w:rsidR="00A05B90">
        <w:rPr>
          <w:bCs/>
          <w:sz w:val="24"/>
          <w:szCs w:val="24"/>
        </w:rPr>
        <w:t>-08</w:t>
      </w:r>
      <w:r w:rsidR="00A51012">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0528ED" w:rsidRDefault="000528ED">
      <w:pPr>
        <w:ind w:firstLine="709"/>
        <w:jc w:val="both"/>
        <w:rPr>
          <w:sz w:val="24"/>
          <w:szCs w:val="24"/>
        </w:rPr>
      </w:pPr>
      <w:r w:rsidRPr="000528ED">
        <w:rPr>
          <w:sz w:val="24"/>
          <w:szCs w:val="24"/>
        </w:rPr>
        <w:t xml:space="preserve">19.07.2023г. в Адвокатскую палату Московской области поступило представление первого вице-президента Толчеева М.Н. в отношении адвоката </w:t>
      </w:r>
      <w:r w:rsidR="00DE57F5">
        <w:rPr>
          <w:sz w:val="24"/>
          <w:szCs w:val="24"/>
        </w:rPr>
        <w:t>Ю.И.А.</w:t>
      </w:r>
      <w:r w:rsidRPr="000528ED">
        <w:rPr>
          <w:sz w:val="24"/>
          <w:szCs w:val="24"/>
        </w:rPr>
        <w:t xml:space="preserve">, имеющего регистрационный номер </w:t>
      </w:r>
      <w:r w:rsidR="00DE57F5">
        <w:rPr>
          <w:sz w:val="24"/>
          <w:szCs w:val="24"/>
        </w:rPr>
        <w:t>…..</w:t>
      </w:r>
      <w:r w:rsidRPr="000528ED">
        <w:rPr>
          <w:sz w:val="24"/>
          <w:szCs w:val="24"/>
        </w:rPr>
        <w:t xml:space="preserve"> (статус приостановлен 26.01.2023 г.) в реестре адвокатов Московской области, избранная форма адвокатского образования – </w:t>
      </w:r>
      <w:r w:rsidR="00DE57F5">
        <w:rPr>
          <w:sz w:val="24"/>
          <w:szCs w:val="24"/>
        </w:rPr>
        <w:t>…..</w:t>
      </w:r>
    </w:p>
    <w:p w:rsidR="008E0C05" w:rsidRDefault="00A05B90" w:rsidP="008E0C05">
      <w:pPr>
        <w:ind w:firstLine="709"/>
        <w:jc w:val="both"/>
        <w:rPr>
          <w:sz w:val="24"/>
          <w:szCs w:val="24"/>
        </w:rPr>
      </w:pPr>
      <w:r>
        <w:rPr>
          <w:sz w:val="24"/>
          <w:szCs w:val="24"/>
        </w:rPr>
        <w:t>19.07</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566097" w:rsidRDefault="00566097"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Ю</w:t>
      </w:r>
      <w:r w:rsidR="00DE57F5">
        <w:rPr>
          <w:sz w:val="24"/>
          <w:szCs w:val="24"/>
        </w:rPr>
        <w:t>.</w:t>
      </w:r>
      <w:r>
        <w:rPr>
          <w:sz w:val="24"/>
          <w:szCs w:val="24"/>
        </w:rPr>
        <w:t>И.А</w:t>
      </w:r>
      <w:r w:rsidRPr="00865C2B">
        <w:rPr>
          <w:sz w:val="24"/>
          <w:szCs w:val="24"/>
        </w:rPr>
        <w:t>. (</w:t>
      </w:r>
      <w:r w:rsidR="00DE57F5">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sidR="00900C1A">
        <w:rPr>
          <w:sz w:val="24"/>
          <w:szCs w:val="24"/>
        </w:rPr>
        <w:t>.</w:t>
      </w:r>
    </w:p>
    <w:p w:rsidR="00BE7621" w:rsidRDefault="00A05B90">
      <w:pPr>
        <w:ind w:firstLine="709"/>
        <w:jc w:val="both"/>
        <w:rPr>
          <w:sz w:val="24"/>
          <w:szCs w:val="24"/>
        </w:rPr>
      </w:pPr>
      <w:r>
        <w:rPr>
          <w:sz w:val="24"/>
          <w:szCs w:val="24"/>
        </w:rPr>
        <w:t>28.08</w:t>
      </w:r>
      <w:r w:rsidR="00A51012">
        <w:rPr>
          <w:sz w:val="24"/>
          <w:szCs w:val="24"/>
        </w:rPr>
        <w:t>.2023</w:t>
      </w:r>
      <w:r w:rsidR="00BE7621">
        <w:rPr>
          <w:sz w:val="24"/>
          <w:szCs w:val="24"/>
        </w:rPr>
        <w:t xml:space="preserve">г. адвокат в заседание квалификационной </w:t>
      </w:r>
      <w:r>
        <w:rPr>
          <w:sz w:val="24"/>
          <w:szCs w:val="24"/>
        </w:rPr>
        <w:t>комиссии</w:t>
      </w:r>
      <w:r w:rsidR="00CD5464">
        <w:rPr>
          <w:sz w:val="24"/>
          <w:szCs w:val="24"/>
        </w:rPr>
        <w:t xml:space="preserve"> </w:t>
      </w:r>
      <w:r w:rsidR="004D7067">
        <w:rPr>
          <w:sz w:val="24"/>
          <w:szCs w:val="24"/>
        </w:rPr>
        <w:t>не явил</w:t>
      </w:r>
      <w:r w:rsidR="000528ED">
        <w:rPr>
          <w:sz w:val="24"/>
          <w:szCs w:val="24"/>
        </w:rPr>
        <w:t>ся</w:t>
      </w:r>
      <w:r w:rsidR="004D7067">
        <w:rPr>
          <w:sz w:val="24"/>
          <w:szCs w:val="24"/>
        </w:rPr>
        <w:t>, уведомлен</w:t>
      </w:r>
      <w:r w:rsidR="005E6C99">
        <w:rPr>
          <w:sz w:val="24"/>
          <w:szCs w:val="24"/>
        </w:rPr>
        <w:t>.</w:t>
      </w:r>
    </w:p>
    <w:p w:rsidR="00607B30" w:rsidRDefault="00A05B90" w:rsidP="000C5753">
      <w:pPr>
        <w:ind w:firstLine="709"/>
        <w:jc w:val="both"/>
        <w:rPr>
          <w:color w:val="000000"/>
          <w:sz w:val="24"/>
          <w:szCs w:val="24"/>
        </w:rPr>
      </w:pPr>
      <w:r>
        <w:rPr>
          <w:sz w:val="24"/>
          <w:szCs w:val="24"/>
        </w:rPr>
        <w:t>28.08</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0528ED" w:rsidRPr="00B36537">
        <w:rPr>
          <w:color w:val="000000"/>
          <w:sz w:val="24"/>
        </w:rPr>
        <w:t xml:space="preserve">о наличии в действиях (бездействии) адвоката </w:t>
      </w:r>
      <w:r w:rsidR="00DE57F5">
        <w:rPr>
          <w:sz w:val="24"/>
          <w:szCs w:val="24"/>
        </w:rPr>
        <w:t>Ю.И.А.</w:t>
      </w:r>
      <w:r w:rsidR="000528ED" w:rsidRPr="00E834BC">
        <w:rPr>
          <w:sz w:val="24"/>
          <w:szCs w:val="24"/>
        </w:rPr>
        <w:t xml:space="preserve"> </w:t>
      </w:r>
      <w:r w:rsidR="000528ED" w:rsidRPr="00B36537">
        <w:rPr>
          <w:color w:val="000000"/>
          <w:sz w:val="24"/>
        </w:rPr>
        <w:t>нарушения норм законодательства об адвокатской деятельности и адвокатуре и КПЭА, а именно</w:t>
      </w:r>
      <w:r w:rsidR="000528ED">
        <w:rPr>
          <w:color w:val="000000"/>
          <w:sz w:val="24"/>
        </w:rPr>
        <w:t>:</w:t>
      </w:r>
      <w:r w:rsidR="000528ED" w:rsidRPr="00B36537">
        <w:rPr>
          <w:color w:val="000000"/>
          <w:sz w:val="24"/>
        </w:rPr>
        <w:t xml:space="preserve"> </w:t>
      </w:r>
      <w:proofErr w:type="spellStart"/>
      <w:r w:rsidR="000528ED" w:rsidRPr="00B36537">
        <w:rPr>
          <w:color w:val="000000"/>
          <w:sz w:val="24"/>
        </w:rPr>
        <w:t>пп</w:t>
      </w:r>
      <w:proofErr w:type="spellEnd"/>
      <w:r w:rsidR="000528ED" w:rsidRPr="00B36537">
        <w:rPr>
          <w:color w:val="000000"/>
          <w:sz w:val="24"/>
        </w:rPr>
        <w:t xml:space="preserve">. 4 и 5 п. 1 ст. 7 </w:t>
      </w:r>
      <w:r w:rsidR="000528ED" w:rsidRPr="00B36537">
        <w:rPr>
          <w:color w:val="000000"/>
          <w:sz w:val="24"/>
          <w:szCs w:val="24"/>
        </w:rPr>
        <w:t>Федерального закона</w:t>
      </w:r>
      <w:r w:rsidR="000528ED">
        <w:rPr>
          <w:color w:val="000000"/>
          <w:sz w:val="24"/>
          <w:szCs w:val="24"/>
        </w:rPr>
        <w:t xml:space="preserve"> </w:t>
      </w:r>
      <w:r w:rsidR="000528ED" w:rsidRPr="00B36537">
        <w:rPr>
          <w:color w:val="000000"/>
          <w:sz w:val="24"/>
        </w:rPr>
        <w:t xml:space="preserve">«Об адвокатской деятельности и адвокатуре в </w:t>
      </w:r>
      <w:r w:rsidR="000528ED" w:rsidRPr="00B36537">
        <w:rPr>
          <w:color w:val="000000"/>
          <w:sz w:val="24"/>
          <w:szCs w:val="24"/>
        </w:rPr>
        <w:t>Российской Федерации</w:t>
      </w:r>
      <w:r w:rsidR="000528ED" w:rsidRPr="00B36537">
        <w:rPr>
          <w:color w:val="000000"/>
          <w:sz w:val="24"/>
        </w:rPr>
        <w:t>» и п. 6 ст. 15 Кодекса профессиональной этики адвоката, выразивше</w:t>
      </w:r>
      <w:r w:rsidR="000528ED">
        <w:rPr>
          <w:color w:val="000000"/>
          <w:sz w:val="24"/>
        </w:rPr>
        <w:t>го</w:t>
      </w:r>
      <w:r w:rsidR="000528ED"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0528ED">
        <w:rPr>
          <w:color w:val="000000"/>
          <w:sz w:val="24"/>
          <w:szCs w:val="24"/>
        </w:rPr>
        <w:t>п.</w:t>
      </w:r>
      <w:r w:rsidR="000528ED" w:rsidRPr="0022207D">
        <w:rPr>
          <w:color w:val="000000"/>
          <w:sz w:val="24"/>
          <w:szCs w:val="24"/>
        </w:rPr>
        <w:t xml:space="preserve"> </w:t>
      </w:r>
      <w:r w:rsidR="000528ED">
        <w:rPr>
          <w:color w:val="000000"/>
          <w:sz w:val="24"/>
          <w:szCs w:val="24"/>
        </w:rPr>
        <w:t xml:space="preserve">7 Решений </w:t>
      </w:r>
      <w:r w:rsidR="000528ED">
        <w:rPr>
          <w:color w:val="000000"/>
          <w:sz w:val="24"/>
          <w:szCs w:val="24"/>
          <w:lang w:val="en-US"/>
        </w:rPr>
        <w:t>XXI</w:t>
      </w:r>
      <w:r w:rsidR="000528ED" w:rsidRPr="00684280">
        <w:rPr>
          <w:color w:val="000000"/>
          <w:sz w:val="24"/>
          <w:szCs w:val="24"/>
        </w:rPr>
        <w:t xml:space="preserve"> </w:t>
      </w:r>
      <w:r w:rsidR="000528ED">
        <w:rPr>
          <w:color w:val="000000"/>
          <w:sz w:val="24"/>
          <w:szCs w:val="24"/>
        </w:rPr>
        <w:t>очередной конференции адвокатов Московской области от 04.03.2022г.</w:t>
      </w:r>
      <w:r w:rsidR="000528ED" w:rsidRPr="002B68B0">
        <w:rPr>
          <w:color w:val="000000"/>
          <w:sz w:val="24"/>
          <w:szCs w:val="24"/>
        </w:rPr>
        <w:t xml:space="preserve"> </w:t>
      </w:r>
      <w:r w:rsidR="000528ED">
        <w:rPr>
          <w:color w:val="000000"/>
          <w:sz w:val="24"/>
          <w:szCs w:val="24"/>
        </w:rPr>
        <w:t xml:space="preserve">и п. 8 Решений </w:t>
      </w:r>
      <w:r w:rsidR="000528ED">
        <w:rPr>
          <w:color w:val="000000"/>
          <w:sz w:val="24"/>
          <w:szCs w:val="24"/>
          <w:lang w:val="en-US"/>
        </w:rPr>
        <w:t>XXII</w:t>
      </w:r>
      <w:r w:rsidR="000528ED" w:rsidRPr="00684280">
        <w:rPr>
          <w:color w:val="000000"/>
          <w:sz w:val="24"/>
          <w:szCs w:val="24"/>
        </w:rPr>
        <w:t xml:space="preserve"> </w:t>
      </w:r>
      <w:r w:rsidR="000528ED">
        <w:rPr>
          <w:color w:val="000000"/>
          <w:sz w:val="24"/>
          <w:szCs w:val="24"/>
        </w:rPr>
        <w:t>очередной конференции адвокатов Московской области от 03.03.2023</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9B0541" w:rsidP="00E6364E">
      <w:pPr>
        <w:ind w:firstLine="709"/>
        <w:jc w:val="both"/>
        <w:rPr>
          <w:rFonts w:eastAsia="Calibri"/>
          <w:sz w:val="24"/>
          <w:szCs w:val="24"/>
          <w:lang w:eastAsia="en-US"/>
        </w:rPr>
      </w:pPr>
      <w:r>
        <w:rPr>
          <w:rFonts w:eastAsia="Calibri"/>
          <w:sz w:val="24"/>
          <w:szCs w:val="24"/>
          <w:lang w:eastAsia="en-US"/>
        </w:rPr>
        <w:t>20.09.2023г. а</w:t>
      </w:r>
      <w:r w:rsidR="00785C49">
        <w:rPr>
          <w:rFonts w:eastAsia="Calibri"/>
          <w:sz w:val="24"/>
          <w:szCs w:val="24"/>
          <w:lang w:eastAsia="en-US"/>
        </w:rPr>
        <w:t>двокат в заседание Совета</w:t>
      </w:r>
      <w:r w:rsidR="00931DA3">
        <w:rPr>
          <w:rFonts w:eastAsia="Calibri"/>
          <w:sz w:val="24"/>
          <w:szCs w:val="24"/>
          <w:lang w:eastAsia="en-US"/>
        </w:rPr>
        <w:t xml:space="preserve"> </w:t>
      </w:r>
      <w:r w:rsidR="00EE2B5E">
        <w:rPr>
          <w:rFonts w:eastAsia="Calibri"/>
          <w:sz w:val="24"/>
          <w:szCs w:val="24"/>
          <w:lang w:eastAsia="en-US"/>
        </w:rPr>
        <w:t xml:space="preserve">не </w:t>
      </w:r>
      <w:r w:rsidR="001A5D5C">
        <w:rPr>
          <w:rFonts w:eastAsia="Calibri"/>
          <w:sz w:val="24"/>
          <w:szCs w:val="24"/>
          <w:lang w:eastAsia="en-US"/>
        </w:rPr>
        <w:t>явил</w:t>
      </w:r>
      <w:r w:rsidR="000528ED">
        <w:rPr>
          <w:rFonts w:eastAsia="Calibri"/>
          <w:sz w:val="24"/>
          <w:szCs w:val="24"/>
          <w:lang w:eastAsia="en-US"/>
        </w:rPr>
        <w:t>ся</w:t>
      </w:r>
      <w:r w:rsidR="00B118E8">
        <w:rPr>
          <w:rFonts w:eastAsia="Calibri"/>
          <w:sz w:val="24"/>
          <w:szCs w:val="24"/>
          <w:lang w:eastAsia="en-US"/>
        </w:rPr>
        <w:t xml:space="preserve">, </w:t>
      </w:r>
      <w:r w:rsidR="00EE2B5E">
        <w:rPr>
          <w:rFonts w:eastAsia="Calibri"/>
          <w:sz w:val="24"/>
          <w:szCs w:val="24"/>
          <w:lang w:eastAsia="en-US"/>
        </w:rPr>
        <w:t>уведомлен</w:t>
      </w:r>
      <w:r w:rsidR="00931DA3">
        <w:rPr>
          <w:rFonts w:eastAsia="Calibri"/>
          <w:sz w:val="24"/>
          <w:szCs w:val="24"/>
          <w:lang w:eastAsia="en-US"/>
        </w:rPr>
        <w:t>.</w:t>
      </w:r>
    </w:p>
    <w:p w:rsidR="009B0541" w:rsidRDefault="009B0541" w:rsidP="00E6364E">
      <w:pPr>
        <w:ind w:firstLine="709"/>
        <w:jc w:val="both"/>
        <w:rPr>
          <w:rFonts w:eastAsia="Calibri"/>
          <w:sz w:val="24"/>
          <w:szCs w:val="24"/>
          <w:lang w:eastAsia="en-US"/>
        </w:rPr>
      </w:pPr>
      <w:r>
        <w:rPr>
          <w:rFonts w:eastAsia="Calibri"/>
          <w:sz w:val="24"/>
          <w:szCs w:val="24"/>
          <w:lang w:eastAsia="en-US"/>
        </w:rPr>
        <w:t>20.09.2023г. С</w:t>
      </w:r>
      <w:r w:rsidR="009F798E">
        <w:rPr>
          <w:rFonts w:eastAsia="Calibri"/>
          <w:sz w:val="24"/>
          <w:szCs w:val="24"/>
          <w:lang w:eastAsia="en-US"/>
        </w:rPr>
        <w:t>о</w:t>
      </w:r>
      <w:r>
        <w:rPr>
          <w:rFonts w:eastAsia="Calibri"/>
          <w:sz w:val="24"/>
          <w:szCs w:val="24"/>
          <w:lang w:eastAsia="en-US"/>
        </w:rPr>
        <w:t>вет решением № 14/25-44 отложил рассмотрение дела для принятия дополнительных мер к фактическому уведомлению адвоката о возбуждении в отношении него дисциплинарного производства.</w:t>
      </w:r>
    </w:p>
    <w:p w:rsidR="009B0541" w:rsidRDefault="009B0541" w:rsidP="00E6364E">
      <w:pPr>
        <w:ind w:firstLine="709"/>
        <w:jc w:val="both"/>
        <w:rPr>
          <w:rFonts w:eastAsia="Calibri"/>
          <w:sz w:val="24"/>
          <w:szCs w:val="24"/>
          <w:lang w:eastAsia="en-US"/>
        </w:rPr>
      </w:pPr>
    </w:p>
    <w:p w:rsidR="009B0541" w:rsidRDefault="009B0541" w:rsidP="00E6364E">
      <w:pPr>
        <w:ind w:firstLine="709"/>
        <w:jc w:val="both"/>
        <w:rPr>
          <w:rFonts w:eastAsia="Calibri"/>
          <w:sz w:val="24"/>
          <w:szCs w:val="24"/>
          <w:lang w:eastAsia="en-US"/>
        </w:rPr>
      </w:pPr>
      <w:r>
        <w:rPr>
          <w:rFonts w:eastAsia="Calibri"/>
          <w:sz w:val="24"/>
          <w:szCs w:val="24"/>
          <w:lang w:eastAsia="en-US"/>
        </w:rPr>
        <w:t xml:space="preserve">16.10.2023г. от председателя президиума </w:t>
      </w:r>
      <w:r w:rsidR="00DE57F5">
        <w:rPr>
          <w:rFonts w:eastAsia="Calibri"/>
          <w:sz w:val="24"/>
          <w:szCs w:val="24"/>
          <w:lang w:eastAsia="en-US"/>
        </w:rPr>
        <w:t>…..</w:t>
      </w:r>
      <w:r>
        <w:rPr>
          <w:rFonts w:eastAsia="Calibri"/>
          <w:sz w:val="24"/>
          <w:szCs w:val="24"/>
          <w:lang w:eastAsia="en-US"/>
        </w:rPr>
        <w:t xml:space="preserve"> Г</w:t>
      </w:r>
      <w:r w:rsidR="00DE57F5">
        <w:rPr>
          <w:rFonts w:eastAsia="Calibri"/>
          <w:sz w:val="24"/>
          <w:szCs w:val="24"/>
          <w:lang w:eastAsia="en-US"/>
        </w:rPr>
        <w:t>.</w:t>
      </w:r>
      <w:r>
        <w:rPr>
          <w:rFonts w:eastAsia="Calibri"/>
          <w:sz w:val="24"/>
          <w:szCs w:val="24"/>
          <w:lang w:eastAsia="en-US"/>
        </w:rPr>
        <w:t>Б.В. поступило обращение, в котором сообщается, что адвокат Ю</w:t>
      </w:r>
      <w:r w:rsidR="00DE57F5">
        <w:rPr>
          <w:rFonts w:eastAsia="Calibri"/>
          <w:sz w:val="24"/>
          <w:szCs w:val="24"/>
          <w:lang w:eastAsia="en-US"/>
        </w:rPr>
        <w:t>.</w:t>
      </w:r>
      <w:r>
        <w:rPr>
          <w:rFonts w:eastAsia="Calibri"/>
          <w:sz w:val="24"/>
          <w:szCs w:val="24"/>
          <w:lang w:eastAsia="en-US"/>
        </w:rPr>
        <w:t xml:space="preserve">И.А., по информации, полученной от его отца, находится в зоне СВО. В обращении содержатся просьба о списании </w:t>
      </w:r>
      <w:r w:rsidR="00EC7519">
        <w:rPr>
          <w:rFonts w:eastAsia="Calibri"/>
          <w:sz w:val="24"/>
          <w:szCs w:val="24"/>
          <w:lang w:eastAsia="en-US"/>
        </w:rPr>
        <w:t>образовавшейся</w:t>
      </w:r>
      <w:r>
        <w:rPr>
          <w:rFonts w:eastAsia="Calibri"/>
          <w:sz w:val="24"/>
          <w:szCs w:val="24"/>
          <w:lang w:eastAsia="en-US"/>
        </w:rPr>
        <w:t xml:space="preserve"> задолженности и прекращении дисциплинарного производства. </w:t>
      </w:r>
    </w:p>
    <w:p w:rsidR="00F27F3B" w:rsidRDefault="00F27F3B" w:rsidP="00E6364E">
      <w:pPr>
        <w:ind w:firstLine="709"/>
        <w:jc w:val="both"/>
        <w:rPr>
          <w:rFonts w:eastAsia="Calibri"/>
          <w:sz w:val="24"/>
          <w:szCs w:val="24"/>
          <w:lang w:eastAsia="en-US"/>
        </w:rPr>
      </w:pPr>
    </w:p>
    <w:p w:rsidR="00F27F3B" w:rsidRDefault="00A01909" w:rsidP="00E6364E">
      <w:pPr>
        <w:ind w:firstLine="709"/>
        <w:jc w:val="both"/>
        <w:rPr>
          <w:rFonts w:eastAsia="Calibri"/>
          <w:sz w:val="24"/>
          <w:szCs w:val="24"/>
          <w:lang w:eastAsia="en-US"/>
        </w:rPr>
      </w:pPr>
      <w:r>
        <w:rPr>
          <w:rFonts w:eastAsia="Calibri"/>
          <w:sz w:val="24"/>
          <w:szCs w:val="24"/>
          <w:lang w:eastAsia="en-US"/>
        </w:rPr>
        <w:t>25.10.2023г. а</w:t>
      </w:r>
      <w:r w:rsidR="00F27F3B">
        <w:rPr>
          <w:rFonts w:eastAsia="Calibri"/>
          <w:sz w:val="24"/>
          <w:szCs w:val="24"/>
          <w:lang w:eastAsia="en-US"/>
        </w:rPr>
        <w:t>двокат в заседание Совета не явился, уведомлен.</w:t>
      </w:r>
    </w:p>
    <w:p w:rsidR="00A01909" w:rsidRDefault="00A01909" w:rsidP="00E6364E">
      <w:pPr>
        <w:ind w:firstLine="709"/>
        <w:jc w:val="both"/>
        <w:rPr>
          <w:rFonts w:eastAsia="Calibri"/>
          <w:sz w:val="24"/>
          <w:szCs w:val="24"/>
          <w:lang w:eastAsia="en-US"/>
        </w:rPr>
      </w:pPr>
      <w:r>
        <w:rPr>
          <w:rFonts w:eastAsia="Calibri"/>
          <w:sz w:val="24"/>
          <w:szCs w:val="24"/>
          <w:lang w:eastAsia="en-US"/>
        </w:rPr>
        <w:lastRenderedPageBreak/>
        <w:t>25.10.2023г. Совет решением № 16/25-06 повторно отложил рассмотрение дисциплинарного дела для уточнения фактических обстоятельств и получения документального подтверждения устного сообщения от третьего лица в адрес адвокатского образования, а также для принятия дополнительных мер к фактическому уведомлению адвоката о возбуждении в отношении него дисциплинарного производства</w:t>
      </w:r>
      <w:r w:rsidR="000E3AAB">
        <w:rPr>
          <w:rFonts w:eastAsia="Calibri"/>
          <w:sz w:val="24"/>
          <w:szCs w:val="24"/>
          <w:lang w:eastAsia="en-US"/>
        </w:rPr>
        <w:t>.</w:t>
      </w:r>
    </w:p>
    <w:p w:rsidR="000E3AAB" w:rsidRDefault="000E3AAB" w:rsidP="00E6364E">
      <w:pPr>
        <w:ind w:firstLine="709"/>
        <w:jc w:val="both"/>
        <w:rPr>
          <w:rFonts w:eastAsia="Calibri"/>
          <w:sz w:val="24"/>
          <w:szCs w:val="24"/>
          <w:lang w:eastAsia="en-US"/>
        </w:rPr>
      </w:pPr>
    </w:p>
    <w:p w:rsidR="000E3AAB" w:rsidRDefault="000E3AAB" w:rsidP="00E6364E">
      <w:pPr>
        <w:ind w:firstLine="709"/>
        <w:jc w:val="both"/>
        <w:rPr>
          <w:rFonts w:eastAsia="Calibri"/>
          <w:sz w:val="24"/>
          <w:szCs w:val="24"/>
          <w:lang w:eastAsia="en-US"/>
        </w:rPr>
      </w:pPr>
      <w:r>
        <w:rPr>
          <w:rFonts w:eastAsia="Calibri"/>
          <w:sz w:val="24"/>
          <w:szCs w:val="24"/>
          <w:lang w:eastAsia="en-US"/>
        </w:rPr>
        <w:t xml:space="preserve">17.11.2023г. от председателя президиума </w:t>
      </w:r>
      <w:r w:rsidR="00DE57F5">
        <w:rPr>
          <w:rFonts w:eastAsia="Calibri"/>
          <w:sz w:val="24"/>
          <w:szCs w:val="24"/>
          <w:lang w:eastAsia="en-US"/>
        </w:rPr>
        <w:t>…..</w:t>
      </w:r>
      <w:r>
        <w:rPr>
          <w:rFonts w:eastAsia="Calibri"/>
          <w:sz w:val="24"/>
          <w:szCs w:val="24"/>
          <w:lang w:eastAsia="en-US"/>
        </w:rPr>
        <w:t xml:space="preserve"> Г</w:t>
      </w:r>
      <w:r w:rsidR="00DE57F5">
        <w:rPr>
          <w:rFonts w:eastAsia="Calibri"/>
          <w:sz w:val="24"/>
          <w:szCs w:val="24"/>
          <w:lang w:eastAsia="en-US"/>
        </w:rPr>
        <w:t>.</w:t>
      </w:r>
      <w:r>
        <w:rPr>
          <w:rFonts w:eastAsia="Calibri"/>
          <w:sz w:val="24"/>
          <w:szCs w:val="24"/>
          <w:lang w:eastAsia="en-US"/>
        </w:rPr>
        <w:t xml:space="preserve">Б.В. поступило обращение с просьбой об отложении рассмотрения дисциплинарного производства в связи с проводимой проверкой. </w:t>
      </w:r>
    </w:p>
    <w:p w:rsidR="006524D2" w:rsidRDefault="006524D2" w:rsidP="00E6364E">
      <w:pPr>
        <w:ind w:firstLine="709"/>
        <w:jc w:val="both"/>
        <w:rPr>
          <w:rFonts w:eastAsia="Calibri"/>
          <w:sz w:val="24"/>
          <w:szCs w:val="24"/>
          <w:lang w:eastAsia="en-US"/>
        </w:rPr>
      </w:pPr>
    </w:p>
    <w:p w:rsidR="000E3AAB" w:rsidRDefault="006524D2" w:rsidP="006524D2">
      <w:pPr>
        <w:ind w:firstLine="709"/>
        <w:jc w:val="both"/>
        <w:rPr>
          <w:rFonts w:eastAsia="Calibri"/>
          <w:sz w:val="24"/>
          <w:szCs w:val="24"/>
          <w:lang w:eastAsia="en-US"/>
        </w:rPr>
      </w:pPr>
      <w:r>
        <w:rPr>
          <w:rFonts w:eastAsia="Calibri"/>
          <w:sz w:val="24"/>
          <w:szCs w:val="24"/>
          <w:lang w:eastAsia="en-US"/>
        </w:rPr>
        <w:t xml:space="preserve">20.11.2023г. Совет решением № 17/25-23 </w:t>
      </w:r>
      <w:r w:rsidR="000E3AAB">
        <w:rPr>
          <w:rFonts w:eastAsia="Calibri"/>
          <w:sz w:val="24"/>
          <w:szCs w:val="24"/>
          <w:lang w:eastAsia="en-US"/>
        </w:rPr>
        <w:t>повторно отлож</w:t>
      </w:r>
      <w:r>
        <w:rPr>
          <w:rFonts w:eastAsia="Calibri"/>
          <w:sz w:val="24"/>
          <w:szCs w:val="24"/>
          <w:lang w:eastAsia="en-US"/>
        </w:rPr>
        <w:t>ил</w:t>
      </w:r>
      <w:r w:rsidR="000E3AAB">
        <w:rPr>
          <w:rFonts w:eastAsia="Calibri"/>
          <w:sz w:val="24"/>
          <w:szCs w:val="24"/>
          <w:lang w:eastAsia="en-US"/>
        </w:rPr>
        <w:t xml:space="preserve"> дисциплинарно</w:t>
      </w:r>
      <w:r>
        <w:rPr>
          <w:rFonts w:eastAsia="Calibri"/>
          <w:sz w:val="24"/>
          <w:szCs w:val="24"/>
          <w:lang w:eastAsia="en-US"/>
        </w:rPr>
        <w:t>е</w:t>
      </w:r>
      <w:r w:rsidR="000E3AAB">
        <w:rPr>
          <w:rFonts w:eastAsia="Calibri"/>
          <w:sz w:val="24"/>
          <w:szCs w:val="24"/>
          <w:lang w:eastAsia="en-US"/>
        </w:rPr>
        <w:t xml:space="preserve"> дел</w:t>
      </w:r>
      <w:r>
        <w:rPr>
          <w:rFonts w:eastAsia="Calibri"/>
          <w:sz w:val="24"/>
          <w:szCs w:val="24"/>
          <w:lang w:eastAsia="en-US"/>
        </w:rPr>
        <w:t>о</w:t>
      </w:r>
      <w:r w:rsidR="005250C4">
        <w:rPr>
          <w:rFonts w:eastAsia="Calibri"/>
          <w:sz w:val="24"/>
          <w:szCs w:val="24"/>
          <w:lang w:eastAsia="en-US"/>
        </w:rPr>
        <w:t xml:space="preserve"> в целях его объективного рассмотрения</w:t>
      </w:r>
      <w:r w:rsidR="000E3AAB">
        <w:rPr>
          <w:rFonts w:eastAsia="Calibri"/>
          <w:sz w:val="24"/>
          <w:szCs w:val="24"/>
          <w:lang w:eastAsia="en-US"/>
        </w:rPr>
        <w:t>.</w:t>
      </w:r>
    </w:p>
    <w:p w:rsidR="006524D2" w:rsidRDefault="006524D2" w:rsidP="006524D2">
      <w:pPr>
        <w:ind w:firstLine="709"/>
        <w:jc w:val="both"/>
        <w:rPr>
          <w:rFonts w:eastAsia="Calibri"/>
          <w:sz w:val="24"/>
          <w:szCs w:val="24"/>
          <w:lang w:eastAsia="en-US"/>
        </w:rPr>
      </w:pPr>
    </w:p>
    <w:p w:rsidR="006524D2" w:rsidRDefault="006524D2" w:rsidP="006524D2">
      <w:pPr>
        <w:ind w:firstLine="709"/>
        <w:jc w:val="both"/>
        <w:rPr>
          <w:rFonts w:eastAsia="Calibri"/>
          <w:sz w:val="24"/>
          <w:szCs w:val="24"/>
          <w:lang w:eastAsia="en-US"/>
        </w:rPr>
      </w:pPr>
      <w:r>
        <w:rPr>
          <w:rFonts w:eastAsia="Calibri"/>
          <w:sz w:val="24"/>
          <w:szCs w:val="24"/>
          <w:lang w:eastAsia="en-US"/>
        </w:rPr>
        <w:t>Адвокат в заседание Совета не явился, уведомлен.</w:t>
      </w:r>
    </w:p>
    <w:p w:rsidR="006524D2" w:rsidRPr="00935F4B" w:rsidRDefault="006524D2" w:rsidP="006524D2">
      <w:pPr>
        <w:ind w:firstLine="709"/>
        <w:jc w:val="both"/>
        <w:rPr>
          <w:rFonts w:eastAsia="Calibri"/>
          <w:b/>
          <w:sz w:val="24"/>
          <w:szCs w:val="24"/>
          <w:lang w:eastAsia="en-US"/>
        </w:rPr>
      </w:pPr>
    </w:p>
    <w:p w:rsidR="006524D2" w:rsidRPr="00BD7F10" w:rsidRDefault="006524D2" w:rsidP="006524D2">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Pr>
          <w:rFonts w:eastAsia="Calibri"/>
          <w:sz w:val="24"/>
          <w:szCs w:val="24"/>
          <w:lang w:eastAsia="en-US"/>
        </w:rPr>
        <w:t>15.07.2023</w:t>
      </w:r>
      <w:r w:rsidRPr="00B118E8">
        <w:rPr>
          <w:rFonts w:eastAsia="Calibri"/>
          <w:sz w:val="24"/>
          <w:szCs w:val="24"/>
          <w:lang w:eastAsia="en-US"/>
        </w:rPr>
        <w:t xml:space="preserve">г. </w:t>
      </w:r>
      <w:r>
        <w:rPr>
          <w:rFonts w:eastAsia="Calibri"/>
          <w:sz w:val="24"/>
          <w:szCs w:val="24"/>
          <w:lang w:eastAsia="en-US"/>
        </w:rPr>
        <w:t>–</w:t>
      </w:r>
      <w:r w:rsidRPr="00B118E8">
        <w:rPr>
          <w:rFonts w:eastAsia="Calibri"/>
          <w:sz w:val="24"/>
          <w:szCs w:val="24"/>
          <w:lang w:eastAsia="en-US"/>
        </w:rPr>
        <w:t xml:space="preserve"> </w:t>
      </w:r>
      <w:r>
        <w:rPr>
          <w:rFonts w:eastAsia="Calibri"/>
          <w:sz w:val="24"/>
          <w:szCs w:val="24"/>
          <w:lang w:eastAsia="en-US"/>
        </w:rPr>
        <w:t>11 200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Pr>
          <w:rFonts w:eastAsia="Calibri"/>
          <w:sz w:val="24"/>
          <w:szCs w:val="24"/>
          <w:lang w:eastAsia="en-US"/>
        </w:rPr>
        <w:t>28.08.2023</w:t>
      </w:r>
      <w:r w:rsidRPr="00B118E8">
        <w:rPr>
          <w:rFonts w:eastAsia="Calibri"/>
          <w:sz w:val="24"/>
          <w:szCs w:val="24"/>
          <w:lang w:eastAsia="en-US"/>
        </w:rPr>
        <w:t>г.</w:t>
      </w:r>
      <w:r>
        <w:rPr>
          <w:rFonts w:eastAsia="Calibri"/>
          <w:sz w:val="24"/>
          <w:szCs w:val="24"/>
          <w:lang w:eastAsia="en-US"/>
        </w:rPr>
        <w:t xml:space="preserve"> –</w:t>
      </w:r>
      <w:r w:rsidRPr="00B118E8">
        <w:rPr>
          <w:rFonts w:eastAsia="Calibri"/>
          <w:sz w:val="24"/>
          <w:szCs w:val="24"/>
          <w:lang w:eastAsia="en-US"/>
        </w:rPr>
        <w:t xml:space="preserve"> </w:t>
      </w:r>
      <w:r>
        <w:rPr>
          <w:rFonts w:eastAsia="Calibri"/>
          <w:sz w:val="24"/>
          <w:szCs w:val="24"/>
          <w:lang w:eastAsia="en-US"/>
        </w:rPr>
        <w:t>11 900 руб., 20.09.2023г. – 12 600 руб., 25.10.23г. – 13 300 руб., 20.11.2023г. – 14 000 руб.</w:t>
      </w:r>
    </w:p>
    <w:p w:rsidR="006524D2" w:rsidRPr="00C74245" w:rsidRDefault="006524D2" w:rsidP="006524D2">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 15 400 рублей</w:t>
      </w:r>
      <w:r w:rsidRPr="00C74245">
        <w:rPr>
          <w:rFonts w:eastAsia="Calibri"/>
          <w:sz w:val="24"/>
          <w:szCs w:val="24"/>
          <w:lang w:eastAsia="en-US"/>
        </w:rPr>
        <w:t xml:space="preserve">. </w:t>
      </w:r>
    </w:p>
    <w:p w:rsidR="006524D2" w:rsidRDefault="006524D2" w:rsidP="006524D2">
      <w:pPr>
        <w:jc w:val="both"/>
        <w:rPr>
          <w:rFonts w:eastAsia="Calibri"/>
          <w:sz w:val="24"/>
          <w:szCs w:val="24"/>
          <w:lang w:eastAsia="en-US"/>
        </w:rPr>
      </w:pPr>
    </w:p>
    <w:p w:rsidR="0097032C" w:rsidRPr="00865C2B" w:rsidRDefault="0097032C" w:rsidP="0097032C">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w:t>
      </w:r>
      <w:r w:rsidR="006235F3">
        <w:rPr>
          <w:rFonts w:eastAsia="Calibri"/>
          <w:color w:val="auto"/>
          <w:sz w:val="24"/>
          <w:szCs w:val="24"/>
          <w:lang w:eastAsia="en-US"/>
        </w:rPr>
        <w:t xml:space="preserve">. </w:t>
      </w:r>
    </w:p>
    <w:p w:rsidR="0097032C" w:rsidRPr="00865C2B" w:rsidRDefault="0097032C" w:rsidP="0097032C">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97032C" w:rsidRPr="00865C2B" w:rsidRDefault="0097032C" w:rsidP="0097032C">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Ю</w:t>
      </w:r>
      <w:r w:rsidR="00DE57F5">
        <w:rPr>
          <w:rFonts w:eastAsia="Calibri"/>
          <w:color w:val="auto"/>
          <w:sz w:val="24"/>
          <w:szCs w:val="24"/>
          <w:lang w:eastAsia="en-US"/>
        </w:rPr>
        <w:t>.</w:t>
      </w:r>
      <w:r>
        <w:rPr>
          <w:rFonts w:eastAsia="Calibri"/>
          <w:color w:val="auto"/>
          <w:sz w:val="24"/>
          <w:szCs w:val="24"/>
          <w:lang w:eastAsia="en-US"/>
        </w:rPr>
        <w:t>И.А</w:t>
      </w:r>
      <w:r w:rsidRPr="00865C2B">
        <w:rPr>
          <w:rFonts w:eastAsia="Calibri"/>
          <w:color w:val="auto"/>
          <w:sz w:val="24"/>
          <w:szCs w:val="24"/>
          <w:lang w:eastAsia="en-US"/>
        </w:rPr>
        <w:t>. приведенные правила профессионального поведения адвоката нарушены.</w:t>
      </w:r>
    </w:p>
    <w:p w:rsidR="0097032C" w:rsidRPr="00865C2B" w:rsidRDefault="0097032C" w:rsidP="0097032C">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97032C" w:rsidRPr="00865C2B" w:rsidRDefault="0097032C" w:rsidP="0097032C">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Ю</w:t>
      </w:r>
      <w:r w:rsidR="00DE57F5">
        <w:rPr>
          <w:rFonts w:eastAsia="Calibri"/>
          <w:color w:val="auto"/>
          <w:sz w:val="24"/>
          <w:szCs w:val="24"/>
          <w:lang w:eastAsia="en-US"/>
        </w:rPr>
        <w:t>.</w:t>
      </w:r>
      <w:r>
        <w:rPr>
          <w:rFonts w:eastAsia="Calibri"/>
          <w:color w:val="auto"/>
          <w:sz w:val="24"/>
          <w:szCs w:val="24"/>
          <w:lang w:eastAsia="en-US"/>
        </w:rPr>
        <w:t>И.А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Ю</w:t>
      </w:r>
      <w:r w:rsidR="00DE57F5">
        <w:rPr>
          <w:rFonts w:eastAsia="Calibri"/>
          <w:color w:val="auto"/>
          <w:sz w:val="24"/>
          <w:szCs w:val="24"/>
          <w:lang w:eastAsia="en-US"/>
        </w:rPr>
        <w:t>.</w:t>
      </w:r>
      <w:r>
        <w:rPr>
          <w:rFonts w:eastAsia="Calibri"/>
          <w:color w:val="auto"/>
          <w:sz w:val="24"/>
          <w:szCs w:val="24"/>
          <w:lang w:eastAsia="en-US"/>
        </w:rPr>
        <w:t>И.А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97032C" w:rsidRPr="00B1674D" w:rsidRDefault="0097032C" w:rsidP="009703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sidRPr="004D27D8">
        <w:rPr>
          <w:rFonts w:ascii="Times New Roman" w:hAnsi="Times New Roman" w:cs="Times New Roman"/>
          <w:sz w:val="24"/>
          <w:szCs w:val="24"/>
        </w:rPr>
        <w:t>Ю</w:t>
      </w:r>
      <w:r w:rsidR="00DE57F5">
        <w:rPr>
          <w:rFonts w:ascii="Times New Roman" w:hAnsi="Times New Roman" w:cs="Times New Roman"/>
          <w:sz w:val="24"/>
          <w:szCs w:val="24"/>
        </w:rPr>
        <w:t>.</w:t>
      </w:r>
      <w:r w:rsidRPr="004D27D8">
        <w:rPr>
          <w:rFonts w:ascii="Times New Roman" w:hAnsi="Times New Roman" w:cs="Times New Roman"/>
          <w:sz w:val="24"/>
          <w:szCs w:val="24"/>
        </w:rPr>
        <w:t>И.А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sidR="004D27D8" w:rsidRPr="004D27D8">
        <w:rPr>
          <w:rFonts w:ascii="Times New Roman" w:hAnsi="Times New Roman" w:cs="Times New Roman"/>
          <w:sz w:val="24"/>
          <w:szCs w:val="24"/>
        </w:rPr>
        <w:t>Ю</w:t>
      </w:r>
      <w:r w:rsidR="00DE57F5">
        <w:rPr>
          <w:rFonts w:ascii="Times New Roman" w:hAnsi="Times New Roman" w:cs="Times New Roman"/>
          <w:sz w:val="24"/>
          <w:szCs w:val="24"/>
        </w:rPr>
        <w:t>.</w:t>
      </w:r>
      <w:r w:rsidR="004D27D8" w:rsidRPr="004D27D8">
        <w:rPr>
          <w:rFonts w:ascii="Times New Roman" w:hAnsi="Times New Roman" w:cs="Times New Roman"/>
          <w:sz w:val="24"/>
          <w:szCs w:val="24"/>
        </w:rPr>
        <w:t>И.А</w:t>
      </w:r>
      <w:r>
        <w:rPr>
          <w:rFonts w:ascii="Times New Roman" w:hAnsi="Times New Roman" w:cs="Times New Roman"/>
          <w:sz w:val="24"/>
          <w:szCs w:val="24"/>
        </w:rPr>
        <w:t xml:space="preserve">.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w:t>
      </w:r>
      <w:r w:rsidRPr="004D27D8">
        <w:rPr>
          <w:rFonts w:ascii="Times New Roman" w:hAnsi="Times New Roman" w:cs="Times New Roman"/>
          <w:sz w:val="24"/>
          <w:szCs w:val="24"/>
        </w:rPr>
        <w:lastRenderedPageBreak/>
        <w:t xml:space="preserve">профессиональных обязанностей. </w:t>
      </w:r>
    </w:p>
    <w:p w:rsidR="0097032C" w:rsidRDefault="0097032C" w:rsidP="0097032C">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sidRPr="004D27D8">
        <w:rPr>
          <w:rFonts w:ascii="Times New Roman" w:hAnsi="Times New Roman" w:cs="Times New Roman"/>
          <w:sz w:val="24"/>
          <w:szCs w:val="24"/>
        </w:rPr>
        <w:t>Ю</w:t>
      </w:r>
      <w:r w:rsidR="00DE57F5">
        <w:rPr>
          <w:rFonts w:ascii="Times New Roman" w:hAnsi="Times New Roman" w:cs="Times New Roman"/>
          <w:sz w:val="24"/>
          <w:szCs w:val="24"/>
        </w:rPr>
        <w:t>.</w:t>
      </w:r>
      <w:r w:rsidRPr="004D27D8">
        <w:rPr>
          <w:rFonts w:ascii="Times New Roman" w:hAnsi="Times New Roman" w:cs="Times New Roman"/>
          <w:sz w:val="24"/>
          <w:szCs w:val="24"/>
        </w:rPr>
        <w:t>И.А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w:t>
      </w:r>
      <w:r w:rsidR="00B97B73">
        <w:rPr>
          <w:rFonts w:ascii="Times New Roman" w:hAnsi="Times New Roman" w:cs="Times New Roman"/>
          <w:sz w:val="24"/>
          <w:szCs w:val="24"/>
        </w:rPr>
        <w:t xml:space="preserve"> В целях полноты и объективности рассмотрение дисциплинарного дела неоднократно откладывалось.</w:t>
      </w:r>
      <w:r>
        <w:rPr>
          <w:rFonts w:ascii="Times New Roman" w:hAnsi="Times New Roman" w:cs="Times New Roman"/>
          <w:sz w:val="24"/>
          <w:szCs w:val="24"/>
        </w:rPr>
        <w:t xml:space="preserve"> Продолжительное неисполнение прямых обязанностей, возлагаемых федеральным законом, является умышленным.</w:t>
      </w:r>
    </w:p>
    <w:p w:rsidR="006235F3" w:rsidRDefault="006235F3" w:rsidP="0097032C">
      <w:pPr>
        <w:pStyle w:val="ConsPlusNormal"/>
        <w:ind w:firstLine="680"/>
        <w:jc w:val="both"/>
        <w:rPr>
          <w:b/>
        </w:rPr>
      </w:pPr>
    </w:p>
    <w:p w:rsidR="0097032C" w:rsidRPr="006029A3" w:rsidRDefault="0097032C" w:rsidP="0097032C">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Pr="004D27D8">
        <w:rPr>
          <w:rFonts w:ascii="Times New Roman" w:hAnsi="Times New Roman" w:cs="Times New Roman"/>
          <w:sz w:val="24"/>
          <w:szCs w:val="24"/>
        </w:rPr>
        <w:t>Ю</w:t>
      </w:r>
      <w:r w:rsidR="00DE57F5">
        <w:rPr>
          <w:rFonts w:ascii="Times New Roman" w:hAnsi="Times New Roman" w:cs="Times New Roman"/>
          <w:sz w:val="24"/>
          <w:szCs w:val="24"/>
        </w:rPr>
        <w:t>.</w:t>
      </w:r>
      <w:r w:rsidRPr="004D27D8">
        <w:rPr>
          <w:rFonts w:ascii="Times New Roman" w:hAnsi="Times New Roman" w:cs="Times New Roman"/>
          <w:sz w:val="24"/>
          <w:szCs w:val="24"/>
        </w:rPr>
        <w:t>И.А</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97032C" w:rsidRDefault="0097032C" w:rsidP="0097032C">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97032C" w:rsidRPr="00865C2B" w:rsidRDefault="0097032C" w:rsidP="0097032C">
      <w:pPr>
        <w:ind w:firstLine="680"/>
        <w:jc w:val="both"/>
        <w:rPr>
          <w:rFonts w:eastAsia="Calibri"/>
          <w:color w:val="auto"/>
          <w:sz w:val="24"/>
          <w:szCs w:val="24"/>
          <w:lang w:eastAsia="en-US"/>
        </w:rPr>
      </w:pPr>
    </w:p>
    <w:p w:rsidR="0097032C" w:rsidRPr="00A109E7" w:rsidRDefault="0097032C" w:rsidP="0097032C">
      <w:pPr>
        <w:jc w:val="both"/>
        <w:rPr>
          <w:sz w:val="16"/>
          <w:szCs w:val="16"/>
        </w:rPr>
      </w:pPr>
    </w:p>
    <w:p w:rsidR="0097032C" w:rsidRPr="00EF53DD" w:rsidRDefault="0097032C" w:rsidP="0097032C">
      <w:pPr>
        <w:jc w:val="center"/>
        <w:rPr>
          <w:b/>
          <w:sz w:val="24"/>
          <w:szCs w:val="24"/>
        </w:rPr>
      </w:pPr>
      <w:r w:rsidRPr="00EF53DD">
        <w:rPr>
          <w:b/>
          <w:sz w:val="24"/>
          <w:szCs w:val="24"/>
        </w:rPr>
        <w:t>РЕШИЛ:</w:t>
      </w:r>
    </w:p>
    <w:p w:rsidR="0097032C" w:rsidRPr="00B1674D" w:rsidRDefault="0097032C" w:rsidP="0097032C">
      <w:pPr>
        <w:jc w:val="center"/>
        <w:rPr>
          <w:b/>
        </w:rPr>
      </w:pPr>
    </w:p>
    <w:p w:rsidR="0097032C" w:rsidRDefault="0097032C" w:rsidP="0097032C">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п.</w:t>
      </w:r>
      <w:r w:rsidRPr="0022207D">
        <w:rPr>
          <w:color w:val="000000"/>
        </w:rPr>
        <w:t xml:space="preserve"> </w:t>
      </w:r>
      <w:r>
        <w:rPr>
          <w:color w:val="000000"/>
        </w:rPr>
        <w:t xml:space="preserve">7 Решений </w:t>
      </w:r>
      <w:r>
        <w:rPr>
          <w:color w:val="000000"/>
          <w:lang w:val="en-US"/>
        </w:rPr>
        <w:t>XXI</w:t>
      </w:r>
      <w:r w:rsidRPr="00684280">
        <w:rPr>
          <w:color w:val="000000"/>
        </w:rPr>
        <w:t xml:space="preserve"> </w:t>
      </w:r>
      <w:r>
        <w:rPr>
          <w:color w:val="000000"/>
        </w:rPr>
        <w:t>очередной конференции адвокатов Московской области от 04.03.2022г.</w:t>
      </w:r>
      <w:r w:rsidRPr="002B68B0">
        <w:rPr>
          <w:color w:val="000000"/>
        </w:rPr>
        <w:t xml:space="preserve"> </w:t>
      </w:r>
      <w:r>
        <w:rPr>
          <w:color w:val="000000"/>
        </w:rPr>
        <w:t xml:space="preserve">и п. 8 Решений </w:t>
      </w:r>
      <w:r>
        <w:rPr>
          <w:color w:val="000000"/>
          <w:lang w:val="en-US"/>
        </w:rPr>
        <w:t>XXII</w:t>
      </w:r>
      <w:r w:rsidRPr="00684280">
        <w:rPr>
          <w:color w:val="000000"/>
        </w:rPr>
        <w:t xml:space="preserve"> </w:t>
      </w:r>
      <w:r>
        <w:rPr>
          <w:color w:val="000000"/>
        </w:rPr>
        <w:t>очередной конференции адвокатов Московской области от 03.03.2023г</w:t>
      </w:r>
      <w:r>
        <w:rPr>
          <w:rFonts w:eastAsia="Times New Roman"/>
          <w:color w:val="000000"/>
        </w:rPr>
        <w:t>.</w:t>
      </w:r>
    </w:p>
    <w:p w:rsidR="0097032C" w:rsidRDefault="0097032C" w:rsidP="0097032C">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DE57F5">
        <w:t>Ю.И.А.</w:t>
      </w:r>
      <w:r w:rsidRPr="00E96BB3">
        <w:t>, имеюще</w:t>
      </w:r>
      <w:r>
        <w:t>го</w:t>
      </w:r>
      <w:r w:rsidRPr="00E96BB3">
        <w:t xml:space="preserve"> регистрационный номер </w:t>
      </w:r>
      <w:r w:rsidR="00DE57F5">
        <w:t>…..</w:t>
      </w:r>
      <w:r>
        <w:t xml:space="preserve"> </w:t>
      </w:r>
      <w:r w:rsidRPr="007C3123">
        <w:t>в реестре адвокатов Московской области</w:t>
      </w:r>
      <w:r w:rsidRPr="008B6A47">
        <w:t>.</w:t>
      </w:r>
    </w:p>
    <w:p w:rsidR="00B118E8" w:rsidRPr="006524D2" w:rsidRDefault="0097032C" w:rsidP="0097032C">
      <w:pPr>
        <w:pStyle w:val="a8"/>
        <w:numPr>
          <w:ilvl w:val="0"/>
          <w:numId w:val="1"/>
        </w:numPr>
        <w:tabs>
          <w:tab w:val="left" w:pos="709"/>
          <w:tab w:val="left" w:pos="3828"/>
        </w:tabs>
        <w:jc w:val="both"/>
        <w:rPr>
          <w:iCs/>
        </w:rPr>
      </w:pPr>
      <w:r w:rsidRPr="00E37B06">
        <w:rPr>
          <w:iCs/>
        </w:rPr>
        <w:t xml:space="preserve">Установить в соответствии с п.7 ст.18 Кодекса профессиональной этики адвоката, что </w:t>
      </w:r>
      <w:r w:rsidR="00DE57F5">
        <w:t>Ю.И.А.</w:t>
      </w:r>
      <w:r>
        <w:t xml:space="preserve"> </w:t>
      </w:r>
      <w:r w:rsidRPr="00E37B0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0528ED" w:rsidRPr="000E3AAB">
        <w:t>.</w:t>
      </w:r>
    </w:p>
    <w:p w:rsidR="00B118E8" w:rsidRDefault="00B118E8" w:rsidP="006524D2">
      <w:pPr>
        <w:jc w:val="both"/>
        <w:rPr>
          <w:sz w:val="24"/>
          <w:szCs w:val="24"/>
        </w:rPr>
      </w:pPr>
    </w:p>
    <w:p w:rsidR="00AD7D9D" w:rsidRPr="006524D2" w:rsidRDefault="00A01909" w:rsidP="006524D2">
      <w:pPr>
        <w:ind w:left="720"/>
        <w:rPr>
          <w:color w:val="000000"/>
          <w:sz w:val="24"/>
          <w:szCs w:val="24"/>
        </w:rPr>
      </w:pPr>
      <w:r>
        <w:rPr>
          <w:sz w:val="24"/>
        </w:rPr>
        <w:t xml:space="preserve">Президент                                                                                    </w:t>
      </w:r>
      <w:r w:rsidR="006524D2">
        <w:rPr>
          <w:sz w:val="24"/>
        </w:rPr>
        <w:t xml:space="preserve">      </w:t>
      </w:r>
      <w:proofErr w:type="spellStart"/>
      <w:r w:rsidR="006524D2">
        <w:rPr>
          <w:sz w:val="24"/>
        </w:rPr>
        <w:t>А.П.Галоганов</w:t>
      </w:r>
      <w:proofErr w:type="spellEnd"/>
    </w:p>
    <w:sectPr w:rsidR="00AD7D9D" w:rsidRPr="006524D2" w:rsidSect="007C6C65">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1317D"/>
    <w:rsid w:val="0001523D"/>
    <w:rsid w:val="00021BAA"/>
    <w:rsid w:val="00035D40"/>
    <w:rsid w:val="00044CA9"/>
    <w:rsid w:val="000528ED"/>
    <w:rsid w:val="00072AD7"/>
    <w:rsid w:val="00081076"/>
    <w:rsid w:val="00084B18"/>
    <w:rsid w:val="000A5435"/>
    <w:rsid w:val="000B7F46"/>
    <w:rsid w:val="000C0D94"/>
    <w:rsid w:val="000C5753"/>
    <w:rsid w:val="000D1296"/>
    <w:rsid w:val="000D140C"/>
    <w:rsid w:val="000D7AE8"/>
    <w:rsid w:val="000E1EE1"/>
    <w:rsid w:val="000E3AAB"/>
    <w:rsid w:val="000F676E"/>
    <w:rsid w:val="001214E8"/>
    <w:rsid w:val="00121525"/>
    <w:rsid w:val="00123C6F"/>
    <w:rsid w:val="00134762"/>
    <w:rsid w:val="00182661"/>
    <w:rsid w:val="001A1DF9"/>
    <w:rsid w:val="001A5D5C"/>
    <w:rsid w:val="001F1D59"/>
    <w:rsid w:val="001F1FD3"/>
    <w:rsid w:val="00205143"/>
    <w:rsid w:val="00206613"/>
    <w:rsid w:val="0021085B"/>
    <w:rsid w:val="00210864"/>
    <w:rsid w:val="00220E09"/>
    <w:rsid w:val="00242D1F"/>
    <w:rsid w:val="00243CE8"/>
    <w:rsid w:val="002538F1"/>
    <w:rsid w:val="0027726D"/>
    <w:rsid w:val="002918DA"/>
    <w:rsid w:val="00292DF3"/>
    <w:rsid w:val="002A1EFC"/>
    <w:rsid w:val="002A61A6"/>
    <w:rsid w:val="002F4789"/>
    <w:rsid w:val="00304198"/>
    <w:rsid w:val="00304C4E"/>
    <w:rsid w:val="0030666D"/>
    <w:rsid w:val="00310029"/>
    <w:rsid w:val="0035005A"/>
    <w:rsid w:val="00360E6A"/>
    <w:rsid w:val="00373154"/>
    <w:rsid w:val="00391E3F"/>
    <w:rsid w:val="003A3655"/>
    <w:rsid w:val="003B785B"/>
    <w:rsid w:val="003E4D44"/>
    <w:rsid w:val="003F5233"/>
    <w:rsid w:val="00427FA1"/>
    <w:rsid w:val="0043112D"/>
    <w:rsid w:val="004314CB"/>
    <w:rsid w:val="00461F4E"/>
    <w:rsid w:val="004820F4"/>
    <w:rsid w:val="00484E8D"/>
    <w:rsid w:val="004A1A33"/>
    <w:rsid w:val="004A35D2"/>
    <w:rsid w:val="004A35E3"/>
    <w:rsid w:val="004A658C"/>
    <w:rsid w:val="004A75C7"/>
    <w:rsid w:val="004D27D8"/>
    <w:rsid w:val="004D2E98"/>
    <w:rsid w:val="004D7067"/>
    <w:rsid w:val="005249B5"/>
    <w:rsid w:val="005250C4"/>
    <w:rsid w:val="00526B08"/>
    <w:rsid w:val="00527316"/>
    <w:rsid w:val="00530D2F"/>
    <w:rsid w:val="00566097"/>
    <w:rsid w:val="00592E83"/>
    <w:rsid w:val="005B0F8A"/>
    <w:rsid w:val="005B405A"/>
    <w:rsid w:val="005B533C"/>
    <w:rsid w:val="005C2778"/>
    <w:rsid w:val="005D7DAA"/>
    <w:rsid w:val="005E6C99"/>
    <w:rsid w:val="00607B30"/>
    <w:rsid w:val="006200E3"/>
    <w:rsid w:val="006235F3"/>
    <w:rsid w:val="00623710"/>
    <w:rsid w:val="006261FF"/>
    <w:rsid w:val="006314D4"/>
    <w:rsid w:val="00641E0F"/>
    <w:rsid w:val="00641F3C"/>
    <w:rsid w:val="006429FC"/>
    <w:rsid w:val="00650745"/>
    <w:rsid w:val="006524D2"/>
    <w:rsid w:val="00653538"/>
    <w:rsid w:val="00663FF1"/>
    <w:rsid w:val="00667858"/>
    <w:rsid w:val="00673EDA"/>
    <w:rsid w:val="00677246"/>
    <w:rsid w:val="00687BF4"/>
    <w:rsid w:val="00687D53"/>
    <w:rsid w:val="00696886"/>
    <w:rsid w:val="006B4362"/>
    <w:rsid w:val="006D1EDE"/>
    <w:rsid w:val="006D59AA"/>
    <w:rsid w:val="007043D4"/>
    <w:rsid w:val="00705D6F"/>
    <w:rsid w:val="00711E41"/>
    <w:rsid w:val="00712691"/>
    <w:rsid w:val="00712AE9"/>
    <w:rsid w:val="00716570"/>
    <w:rsid w:val="00746D11"/>
    <w:rsid w:val="00785C49"/>
    <w:rsid w:val="007B583B"/>
    <w:rsid w:val="007C6C65"/>
    <w:rsid w:val="007D0824"/>
    <w:rsid w:val="007D2870"/>
    <w:rsid w:val="007E3D8E"/>
    <w:rsid w:val="00807CDE"/>
    <w:rsid w:val="00816219"/>
    <w:rsid w:val="0083554F"/>
    <w:rsid w:val="00844643"/>
    <w:rsid w:val="008853E3"/>
    <w:rsid w:val="00885B65"/>
    <w:rsid w:val="00896C59"/>
    <w:rsid w:val="008B1AAE"/>
    <w:rsid w:val="008C3F9B"/>
    <w:rsid w:val="008C7C73"/>
    <w:rsid w:val="008E0C05"/>
    <w:rsid w:val="008E3E45"/>
    <w:rsid w:val="008F1CE4"/>
    <w:rsid w:val="00900C1A"/>
    <w:rsid w:val="0090508B"/>
    <w:rsid w:val="00912FF8"/>
    <w:rsid w:val="00923ADB"/>
    <w:rsid w:val="00926B85"/>
    <w:rsid w:val="00931DA3"/>
    <w:rsid w:val="00935F4B"/>
    <w:rsid w:val="00953905"/>
    <w:rsid w:val="00956B0B"/>
    <w:rsid w:val="00956CA1"/>
    <w:rsid w:val="00957CDD"/>
    <w:rsid w:val="00965FB2"/>
    <w:rsid w:val="0097032C"/>
    <w:rsid w:val="00976E44"/>
    <w:rsid w:val="00987D2D"/>
    <w:rsid w:val="009A6CEE"/>
    <w:rsid w:val="009B0541"/>
    <w:rsid w:val="009D6974"/>
    <w:rsid w:val="009E3B53"/>
    <w:rsid w:val="009F798E"/>
    <w:rsid w:val="00A01909"/>
    <w:rsid w:val="00A05B90"/>
    <w:rsid w:val="00A1262A"/>
    <w:rsid w:val="00A16959"/>
    <w:rsid w:val="00A170E6"/>
    <w:rsid w:val="00A51012"/>
    <w:rsid w:val="00A56330"/>
    <w:rsid w:val="00A57DC4"/>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AF2C71"/>
    <w:rsid w:val="00B00E0A"/>
    <w:rsid w:val="00B118E8"/>
    <w:rsid w:val="00B13D61"/>
    <w:rsid w:val="00B2092E"/>
    <w:rsid w:val="00B265F7"/>
    <w:rsid w:val="00B56A31"/>
    <w:rsid w:val="00B61C02"/>
    <w:rsid w:val="00B66DFC"/>
    <w:rsid w:val="00B94C80"/>
    <w:rsid w:val="00B97B73"/>
    <w:rsid w:val="00BA4FB9"/>
    <w:rsid w:val="00BB6EA2"/>
    <w:rsid w:val="00BD7F10"/>
    <w:rsid w:val="00BE2CFD"/>
    <w:rsid w:val="00BE7621"/>
    <w:rsid w:val="00BE7CFC"/>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10B02"/>
    <w:rsid w:val="00D11E4B"/>
    <w:rsid w:val="00D4282C"/>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DE22F2"/>
    <w:rsid w:val="00DE57F5"/>
    <w:rsid w:val="00E1352B"/>
    <w:rsid w:val="00E16EF3"/>
    <w:rsid w:val="00E2427C"/>
    <w:rsid w:val="00E27436"/>
    <w:rsid w:val="00E3054D"/>
    <w:rsid w:val="00E33D8C"/>
    <w:rsid w:val="00E413AF"/>
    <w:rsid w:val="00E47A53"/>
    <w:rsid w:val="00E6364E"/>
    <w:rsid w:val="00E72059"/>
    <w:rsid w:val="00E802D7"/>
    <w:rsid w:val="00E82E19"/>
    <w:rsid w:val="00E93555"/>
    <w:rsid w:val="00EC7519"/>
    <w:rsid w:val="00ED7393"/>
    <w:rsid w:val="00EE2B5E"/>
    <w:rsid w:val="00EE742B"/>
    <w:rsid w:val="00EF2170"/>
    <w:rsid w:val="00EF2C11"/>
    <w:rsid w:val="00EF52B7"/>
    <w:rsid w:val="00F032A5"/>
    <w:rsid w:val="00F06CD1"/>
    <w:rsid w:val="00F27F3B"/>
    <w:rsid w:val="00F42055"/>
    <w:rsid w:val="00F44CDC"/>
    <w:rsid w:val="00F95491"/>
    <w:rsid w:val="00FA4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97032C"/>
    <w:rPr>
      <w:color w:val="0000FF" w:themeColor="hyperlink"/>
      <w:u w:val="single"/>
    </w:rPr>
  </w:style>
  <w:style w:type="character" w:customStyle="1" w:styleId="12">
    <w:name w:val="Неразрешенное упоминание1"/>
    <w:basedOn w:val="a0"/>
    <w:uiPriority w:val="99"/>
    <w:semiHidden/>
    <w:unhideWhenUsed/>
    <w:rsid w:val="009703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cp:revision>
  <cp:lastPrinted>2023-09-22T09:41:00Z</cp:lastPrinted>
  <dcterms:created xsi:type="dcterms:W3CDTF">2024-01-28T19:44:00Z</dcterms:created>
  <dcterms:modified xsi:type="dcterms:W3CDTF">2024-02-18T14:40:00Z</dcterms:modified>
</cp:coreProperties>
</file>